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CEA" w:rsidRPr="0098384D" w:rsidRDefault="00950CEA" w:rsidP="00950CEA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5BDAB537" wp14:editId="7066D31F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950CEA" w:rsidRPr="00906B85" w:rsidRDefault="00950CEA" w:rsidP="00950CEA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950CEA" w:rsidRDefault="00950CEA" w:rsidP="00950CEA">
      <w:pPr>
        <w:pStyle w:val="Brezrazmikov"/>
        <w:jc w:val="both"/>
      </w:pPr>
    </w:p>
    <w:p w:rsidR="00950CEA" w:rsidRPr="00B16EC3" w:rsidRDefault="00950CEA" w:rsidP="00950CEA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0CEA" w:rsidRDefault="00950CEA" w:rsidP="00950CEA">
      <w:pPr>
        <w:pStyle w:val="Brezrazmikov"/>
        <w:jc w:val="both"/>
      </w:pPr>
    </w:p>
    <w:p w:rsidR="00950CEA" w:rsidRDefault="00121C89" w:rsidP="00950CEA">
      <w:pPr>
        <w:pStyle w:val="Brezrazmikov"/>
        <w:jc w:val="both"/>
      </w:pPr>
      <w:r>
        <w:t>Štev. 007-4/2024</w:t>
      </w:r>
    </w:p>
    <w:p w:rsidR="00950CEA" w:rsidRDefault="009B235D" w:rsidP="00950CEA">
      <w:pPr>
        <w:pStyle w:val="Brezrazmikov"/>
        <w:jc w:val="both"/>
      </w:pPr>
      <w:r>
        <w:t xml:space="preserve">Dne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predlog sklepa</w:t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  <w:r w:rsidR="00950CEA">
        <w:tab/>
      </w:r>
    </w:p>
    <w:p w:rsidR="00950CEA" w:rsidRDefault="00950CEA" w:rsidP="00950CEA">
      <w:pPr>
        <w:pStyle w:val="Brezrazmikov"/>
        <w:jc w:val="both"/>
      </w:pPr>
      <w:r>
        <w:tab/>
      </w:r>
      <w:r>
        <w:tab/>
      </w:r>
      <w:r>
        <w:tab/>
      </w:r>
    </w:p>
    <w:p w:rsidR="00950CEA" w:rsidRDefault="00950CEA" w:rsidP="00950CEA">
      <w:pPr>
        <w:ind w:firstLine="0"/>
      </w:pPr>
    </w:p>
    <w:p w:rsidR="00950CEA" w:rsidRDefault="00950CEA" w:rsidP="00950CEA"/>
    <w:p w:rsidR="009B235D" w:rsidRPr="009B235D" w:rsidRDefault="009B235D" w:rsidP="009B235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B235D">
        <w:rPr>
          <w:rFonts w:asciiTheme="minorHAnsi" w:hAnsiTheme="minorHAnsi" w:cstheme="minorHAnsi"/>
        </w:rPr>
        <w:t>Na podlagi 15. člena Statuta Občine Kidričevo (Uradno glasilo slovenskih občin, št. 62/16 on 16/18)  je Občinski svet Občine Kidričevo na ________ seji dne ___________ sprejel</w:t>
      </w:r>
    </w:p>
    <w:p w:rsidR="00950CEA" w:rsidRPr="009B235D" w:rsidRDefault="00950CEA" w:rsidP="00950CEA">
      <w:pPr>
        <w:pStyle w:val="Brezrazmikov"/>
        <w:jc w:val="both"/>
        <w:rPr>
          <w:rFonts w:cstheme="minorHAnsi"/>
        </w:rPr>
      </w:pPr>
    </w:p>
    <w:p w:rsidR="00950CEA" w:rsidRDefault="00950CEA" w:rsidP="00950CEA">
      <w:pPr>
        <w:pStyle w:val="Brezrazmikov"/>
        <w:jc w:val="both"/>
      </w:pPr>
    </w:p>
    <w:p w:rsidR="00950CEA" w:rsidRPr="00950CEA" w:rsidRDefault="00950CEA" w:rsidP="00950CEA">
      <w:pPr>
        <w:pStyle w:val="Brezrazmikov"/>
        <w:jc w:val="center"/>
        <w:rPr>
          <w:b/>
          <w:sz w:val="28"/>
        </w:rPr>
      </w:pPr>
      <w:r w:rsidRPr="00950CEA">
        <w:rPr>
          <w:b/>
          <w:sz w:val="28"/>
        </w:rPr>
        <w:t>S  K  L  E  P</w:t>
      </w: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121C89" w:rsidP="00950CEA">
      <w:pPr>
        <w:pStyle w:val="Brezrazmikov"/>
        <w:jc w:val="both"/>
      </w:pPr>
      <w:r>
        <w:t xml:space="preserve">Občinski svet Občine Kidričevo daje soglasje k Pravilniku s sodili za razmejitev odhodkov med javno službo in tržno dejavnostjo Zavoda Osnovna šola Cirkovce. </w:t>
      </w:r>
    </w:p>
    <w:p w:rsidR="00121C89" w:rsidRDefault="00121C89" w:rsidP="00950CEA">
      <w:pPr>
        <w:pStyle w:val="Brezrazmikov"/>
        <w:jc w:val="both"/>
      </w:pPr>
    </w:p>
    <w:p w:rsidR="00121C89" w:rsidRDefault="00121C89" w:rsidP="00950CEA">
      <w:pPr>
        <w:pStyle w:val="Brezrazmikov"/>
        <w:jc w:val="both"/>
      </w:pPr>
      <w:r>
        <w:t xml:space="preserve">Pravilnik je priloga in sestavni del tega sklepa. </w:t>
      </w:r>
      <w:bookmarkStart w:id="0" w:name="_GoBack"/>
      <w:bookmarkEnd w:id="0"/>
    </w:p>
    <w:p w:rsidR="004F19F7" w:rsidRDefault="004F19F7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Brezrazmikov"/>
        <w:jc w:val="both"/>
      </w:pPr>
    </w:p>
    <w:p w:rsidR="00950CEA" w:rsidRDefault="00950CEA" w:rsidP="00950CEA">
      <w:pPr>
        <w:pStyle w:val="Naslov1"/>
        <w:ind w:firstLine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ab/>
        <w:t>Anton Leskovar;</w:t>
      </w:r>
    </w:p>
    <w:p w:rsidR="00950CEA" w:rsidRDefault="00950CEA" w:rsidP="00950CEA">
      <w:pPr>
        <w:rPr>
          <w:lang w:eastAsia="en-US"/>
        </w:rPr>
      </w:pP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ž</w:t>
      </w:r>
      <w:r w:rsidRPr="00950CEA">
        <w:rPr>
          <w:rFonts w:asciiTheme="minorHAnsi" w:hAnsiTheme="minorHAnsi" w:cstheme="minorHAnsi"/>
          <w:lang w:eastAsia="en-US"/>
        </w:rPr>
        <w:t>upan</w:t>
      </w:r>
    </w:p>
    <w:p w:rsidR="00950CEA" w:rsidRPr="00950CEA" w:rsidRDefault="00950CEA" w:rsidP="00950CEA">
      <w:pPr>
        <w:rPr>
          <w:rFonts w:asciiTheme="minorHAnsi" w:hAnsiTheme="minorHAnsi" w:cstheme="minorHAnsi"/>
          <w:lang w:eastAsia="en-US"/>
        </w:rPr>
      </w:pP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</w:r>
      <w:r w:rsidRPr="00950CEA">
        <w:rPr>
          <w:rFonts w:asciiTheme="minorHAnsi" w:hAnsiTheme="minorHAnsi" w:cstheme="minorHAnsi"/>
          <w:lang w:eastAsia="en-US"/>
        </w:rPr>
        <w:tab/>
        <w:t xml:space="preserve">Občine Kidričevo </w:t>
      </w:r>
    </w:p>
    <w:sectPr w:rsidR="00950CEA" w:rsidRPr="00950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EA"/>
    <w:rsid w:val="00121C89"/>
    <w:rsid w:val="003127F0"/>
    <w:rsid w:val="004F19F7"/>
    <w:rsid w:val="00950CEA"/>
    <w:rsid w:val="009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6AC6"/>
  <w15:chartTrackingRefBased/>
  <w15:docId w15:val="{5F87067E-F16C-40A1-BF61-BF70DCF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aliases w:val="3_NORMAL"/>
    <w:rsid w:val="00950CEA"/>
    <w:pPr>
      <w:suppressAutoHyphens/>
      <w:spacing w:after="0" w:line="240" w:lineRule="auto"/>
      <w:ind w:hanging="12"/>
      <w:jc w:val="both"/>
    </w:pPr>
    <w:rPr>
      <w:rFonts w:ascii="Franklin Gothic Book" w:eastAsia="Arial Unicode MS" w:hAnsi="Franklin Gothic Book" w:cs="Times New Roman"/>
      <w:lang w:eastAsia="ar-SA"/>
    </w:rPr>
  </w:style>
  <w:style w:type="paragraph" w:styleId="Naslov1">
    <w:name w:val="heading 1"/>
    <w:basedOn w:val="Navaden"/>
    <w:next w:val="Navaden"/>
    <w:link w:val="Naslov1Znak"/>
    <w:uiPriority w:val="9"/>
    <w:qFormat/>
    <w:rsid w:val="00950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50CEA"/>
    <w:pPr>
      <w:spacing w:after="0" w:line="240" w:lineRule="auto"/>
    </w:pPr>
  </w:style>
  <w:style w:type="character" w:customStyle="1" w:styleId="Naslov1Znak">
    <w:name w:val="Naslov 1 Znak"/>
    <w:basedOn w:val="Privzetapisavaodstavka"/>
    <w:link w:val="Naslov1"/>
    <w:uiPriority w:val="9"/>
    <w:rsid w:val="00950C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235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235D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2024-09-03T11:14:00Z</cp:lastPrinted>
  <dcterms:created xsi:type="dcterms:W3CDTF">2024-09-04T08:37:00Z</dcterms:created>
  <dcterms:modified xsi:type="dcterms:W3CDTF">2024-09-04T08:37:00Z</dcterms:modified>
</cp:coreProperties>
</file>